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E3" w:rsidRDefault="00B046E3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B046E3" w:rsidRDefault="00B046E3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70FE5" w:rsidRPr="00B046E3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СОГЛАСИЕ</w:t>
      </w:r>
    </w:p>
    <w:p w:rsidR="00070FE5" w:rsidRPr="00B046E3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на обработку персональных данных,</w:t>
      </w:r>
      <w:r w:rsidR="00DD6B17"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разрешенных субъектом персональных данных для распространения</w:t>
      </w:r>
    </w:p>
    <w:p w:rsidR="006C1BB7" w:rsidRPr="00B046E3" w:rsidRDefault="006C1BB7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(для </w:t>
      </w:r>
      <w:r w:rsidR="00E85AB3"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поступающих,</w:t>
      </w: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 обучающихся)</w:t>
      </w:r>
    </w:p>
    <w:p w:rsidR="00070FE5" w:rsidRPr="00191CA6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4"/>
          <w:szCs w:val="14"/>
          <w:lang w:val="ru-RU"/>
        </w:rPr>
      </w:pPr>
    </w:p>
    <w:p w:rsidR="003755D8" w:rsidRPr="00823516" w:rsidRDefault="00CD4E07" w:rsidP="00070F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Я,</w:t>
      </w:r>
      <w:r w:rsidR="003755D8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</w:t>
      </w:r>
      <w:r w:rsidR="00244AFF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</w:t>
      </w:r>
      <w:r w:rsidR="00F74E9B" w:rsidRPr="00823516">
        <w:rPr>
          <w:rFonts w:hAnsi="Times New Roman" w:cs="Times New Roman"/>
          <w:color w:val="000000"/>
          <w:sz w:val="16"/>
          <w:szCs w:val="16"/>
          <w:lang w:val="ru-RU"/>
        </w:rPr>
        <w:t>,</w:t>
      </w:r>
    </w:p>
    <w:p w:rsidR="007A4992" w:rsidRDefault="00070FE5" w:rsidP="007A499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 w:rsidR="00F74E9B"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Фамилия Имя Отчество (</w:t>
      </w:r>
      <w:r w:rsidR="0036157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последнее - </w:t>
      </w:r>
      <w:r w:rsidR="00F74E9B"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при наличии)</w:t>
      </w: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субъекта персональных данных </w:t>
      </w:r>
      <w:r w:rsidR="00CB5C94"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/ </w:t>
      </w: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представителя</w:t>
      </w:r>
      <w:r w:rsidR="00CB5C94"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субъекта персональных </w:t>
      </w:r>
      <w:r w:rsidR="007A4992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да</w:t>
      </w:r>
      <w:r w:rsidR="00CB5C94"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нных</w:t>
      </w: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2B629D" w:rsidRPr="007A4992" w:rsidRDefault="002B629D" w:rsidP="007A4992">
      <w:pPr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  <w:vertAlign w:val="superscript"/>
          <w:lang w:val="ru-RU"/>
        </w:rPr>
      </w:pPr>
      <w:proofErr w:type="gramStart"/>
      <w:r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_________________________________________________________________________________________</w:t>
      </w:r>
      <w:r w:rsidR="007A4992"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______________________________________________________________________</w:t>
      </w:r>
      <w:r w:rsidR="007A4992">
        <w:rPr>
          <w:rFonts w:ascii="Times New Roman" w:hAnsi="Times New Roman"/>
          <w:sz w:val="16"/>
          <w:szCs w:val="16"/>
          <w:vertAlign w:val="superscript"/>
          <w:lang w:val="ru-RU"/>
        </w:rPr>
        <w:t>____________________________________</w:t>
      </w:r>
      <w:r w:rsidR="007A4992"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__________________</w:t>
      </w:r>
      <w:r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_,</w:t>
      </w:r>
      <w:r w:rsidR="007A4992">
        <w:rPr>
          <w:rFonts w:ascii="Times New Roman" w:hAnsi="Times New Roman"/>
          <w:sz w:val="16"/>
          <w:szCs w:val="16"/>
          <w:vertAlign w:val="superscript"/>
          <w:lang w:val="ru-RU"/>
        </w:rPr>
        <w:t>((</w:t>
      </w:r>
      <w:r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дата и место рождения)</w:t>
      </w:r>
      <w:proofErr w:type="gramEnd"/>
    </w:p>
    <w:p w:rsidR="00F74E9B" w:rsidRDefault="00F74E9B" w:rsidP="007400E7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______________________________________________________________________________________________________________________________________</w:t>
      </w:r>
      <w:r w:rsidR="0067259D" w:rsidRPr="00823516">
        <w:rPr>
          <w:rFonts w:hAnsi="Times New Roman" w:cs="Times New Roman"/>
          <w:color w:val="000000"/>
          <w:sz w:val="16"/>
          <w:szCs w:val="16"/>
          <w:lang w:val="ru-RU"/>
        </w:rPr>
        <w:t>,</w:t>
      </w:r>
    </w:p>
    <w:p w:rsidR="00C654DC" w:rsidRPr="00A62415" w:rsidRDefault="007400E7" w:rsidP="00C654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номер телефона</w:t>
      </w:r>
      <w:r w:rsidR="00FA0B14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/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адрес электронной почты</w:t>
      </w:r>
      <w:r w:rsidR="00FA0B14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/ </w:t>
      </w:r>
      <w:r w:rsidR="001058F4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почтовый адрес субъекта персональных данных</w:t>
      </w:r>
      <w:r w:rsid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,</w:t>
      </w:r>
      <w:r w:rsidR="00C654DC" w:rsidRP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хотя бы одно из перечисленного</w:t>
      </w:r>
      <w:r w:rsidR="00C654DC"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070FE5" w:rsidRPr="00244AF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являясь представителем</w:t>
      </w:r>
      <w:r w:rsidR="008173CF" w:rsidRPr="00244AFF">
        <w:rPr>
          <w:rStyle w:val="ad"/>
          <w:rFonts w:hAnsi="Times New Roman" w:cs="Times New Roman"/>
          <w:color w:val="000000"/>
          <w:sz w:val="16"/>
          <w:szCs w:val="16"/>
          <w:lang w:val="ru-RU"/>
        </w:rPr>
        <w:footnoteReference w:id="1"/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</w:t>
      </w:r>
      <w:r w:rsidR="008173CF" w:rsidRPr="00244AFF">
        <w:rPr>
          <w:rFonts w:hAnsi="Times New Roman" w:cs="Times New Roman"/>
          <w:color w:val="000000"/>
          <w:sz w:val="16"/>
          <w:szCs w:val="16"/>
          <w:lang w:val="ru-RU"/>
        </w:rPr>
        <w:t>__</w:t>
      </w:r>
    </w:p>
    <w:p w:rsidR="00070FE5" w:rsidRPr="00A62415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 w:rsidR="009209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Фамилия Имя Отчество (</w:t>
      </w:r>
      <w:r w:rsidR="0036157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последнее - </w:t>
      </w:r>
      <w:r w:rsidR="009209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при наличии)</w:t>
      </w:r>
      <w:r w:rsidR="00920915"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субъекта персональных данных)</w:t>
      </w:r>
    </w:p>
    <w:p w:rsidR="00070FE5" w:rsidRPr="00244AF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_____________________________________________,</w:t>
      </w:r>
    </w:p>
    <w:p w:rsidR="00C654DC" w:rsidRPr="00A62415" w:rsidRDefault="0067259D" w:rsidP="00C654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(номер телефона /адрес электронной почты / почтовый адрес субъекта персональных данных</w:t>
      </w:r>
      <w:r w:rsid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,</w:t>
      </w:r>
      <w:r w:rsidR="00C654DC" w:rsidRP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="00C654D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хотя бы одно из перечисленного</w:t>
      </w:r>
      <w:r w:rsidR="00C654DC"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070FE5" w:rsidRPr="003755D8" w:rsidRDefault="00742ABE" w:rsidP="00C654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="00070FE5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</w:t>
      </w:r>
      <w:r w:rsidR="00070FE5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</w:t>
      </w:r>
    </w:p>
    <w:p w:rsidR="00196FCB" w:rsidRPr="00196FCB" w:rsidRDefault="00586E80" w:rsidP="00375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свободно, своей волей и в своем интересе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 в 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интересе 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убъекта 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персональных данных (далее – </w:t>
      </w:r>
      <w:r w:rsidR="002A16EC" w:rsidRPr="002A16EC">
        <w:rPr>
          <w:rFonts w:hAnsi="Times New Roman" w:cs="Times New Roman"/>
          <w:b/>
          <w:color w:val="000000"/>
          <w:sz w:val="16"/>
          <w:szCs w:val="16"/>
          <w:lang w:val="ru-RU"/>
        </w:rPr>
        <w:t>Субъект</w:t>
      </w:r>
      <w:r w:rsidR="008B0B17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, субъект </w:t>
      </w:r>
      <w:proofErr w:type="spellStart"/>
      <w:r w:rsidR="008B0B17">
        <w:rPr>
          <w:rFonts w:hAnsi="Times New Roman" w:cs="Times New Roman"/>
          <w:b/>
          <w:color w:val="000000"/>
          <w:sz w:val="16"/>
          <w:szCs w:val="16"/>
          <w:lang w:val="ru-RU"/>
        </w:rPr>
        <w:t>ПДн</w:t>
      </w:r>
      <w:proofErr w:type="spellEnd"/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) </w:t>
      </w:r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разрешаю(-</w:t>
      </w:r>
      <w:proofErr w:type="spellStart"/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ет</w:t>
      </w:r>
      <w:proofErr w:type="spellEnd"/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)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образовательной автономной некоммерческой организации высшего образования "Волжский университет имени В.Н. Татищева" (институт) (ИНН </w:t>
      </w:r>
      <w:bookmarkStart w:id="0" w:name="clip_inn"/>
      <w:bookmarkEnd w:id="0"/>
      <w:r w:rsidR="00EA449B" w:rsidRPr="000330E9">
        <w:rPr>
          <w:rFonts w:ascii="Times New Roman" w:eastAsia="Times New Roman" w:hAnsi="Times New Roman" w:cs="Times New Roman"/>
          <w:color w:val="35383B"/>
          <w:sz w:val="16"/>
          <w:szCs w:val="16"/>
          <w:shd w:val="clear" w:color="auto" w:fill="FFFFFF"/>
          <w:lang w:val="ru-RU"/>
        </w:rPr>
        <w:t>6323033283;</w:t>
      </w:r>
      <w:r w:rsidR="00B046E3">
        <w:rPr>
          <w:rFonts w:ascii="Times New Roman" w:eastAsia="Times New Roman" w:hAnsi="Times New Roman" w:cs="Times New Roman"/>
          <w:color w:val="35383B"/>
          <w:sz w:val="16"/>
          <w:szCs w:val="16"/>
          <w:shd w:val="clear" w:color="auto" w:fill="FFFFFF"/>
          <w:lang w:val="ru-RU"/>
        </w:rPr>
        <w:t xml:space="preserve">               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ОГРН </w:t>
      </w:r>
      <w:r w:rsidR="00EA449B" w:rsidRPr="000330E9">
        <w:rPr>
          <w:rFonts w:ascii="Times New Roman" w:eastAsia="Times New Roman" w:hAnsi="Times New Roman" w:cs="Times New Roman"/>
          <w:bCs/>
          <w:color w:val="35383B"/>
          <w:sz w:val="16"/>
          <w:szCs w:val="16"/>
          <w:shd w:val="clear" w:color="auto" w:fill="FFFFFF"/>
          <w:lang w:val="ru-RU"/>
        </w:rPr>
        <w:t>1026302005014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), расположенному по адресу:  г.Тольятти, ул. Ленинградская,  д. 16 (далее – </w:t>
      </w:r>
      <w:r w:rsidR="00EA449B" w:rsidRPr="000330E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>Оператор, Университет)</w:t>
      </w:r>
      <w:r w:rsidR="003755D8" w:rsidRPr="000330E9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 xml:space="preserve">осуществлять </w:t>
      </w:r>
      <w:r w:rsidR="00196FCB" w:rsidRPr="00244AFF">
        <w:rPr>
          <w:rFonts w:hAnsi="Times New Roman" w:cs="Times New Roman"/>
          <w:color w:val="000000"/>
          <w:sz w:val="16"/>
          <w:szCs w:val="16"/>
          <w:lang w:val="ru-RU"/>
        </w:rPr>
        <w:t>на следующих условиях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 xml:space="preserve"> обработку персональных данных, разрешенных </w:t>
      </w:r>
      <w:r w:rsidR="004F5687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>убъектом для распространения</w:t>
      </w:r>
      <w:r w:rsidR="00196FCB" w:rsidRPr="00196FCB">
        <w:rPr>
          <w:rFonts w:hAnsi="Times New Roman" w:cs="Times New Roman"/>
          <w:color w:val="000000"/>
          <w:sz w:val="16"/>
          <w:szCs w:val="16"/>
          <w:lang w:val="ru-RU"/>
        </w:rPr>
        <w:t>:</w:t>
      </w:r>
    </w:p>
    <w:p w:rsidR="000C26F9" w:rsidRPr="000F77EE" w:rsidRDefault="003755D8" w:rsidP="000C26F9">
      <w:pPr>
        <w:spacing w:before="0" w:beforeAutospacing="0" w:after="0" w:afterAutospacing="0"/>
        <w:jc w:val="both"/>
        <w:rPr>
          <w:rFonts w:hAnsi="Times New Roman" w:cs="Times New Roman"/>
          <w:sz w:val="16"/>
          <w:szCs w:val="16"/>
          <w:lang w:val="ru-RU"/>
        </w:rPr>
      </w:pPr>
      <w:r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1. </w:t>
      </w:r>
      <w:r w:rsidR="00586E80" w:rsidRPr="00306BA3">
        <w:rPr>
          <w:rFonts w:hAnsi="Times New Roman" w:cs="Times New Roman"/>
          <w:color w:val="000000"/>
          <w:sz w:val="16"/>
          <w:szCs w:val="16"/>
          <w:lang w:val="ru-RU"/>
        </w:rPr>
        <w:t>Субъект/Представитель дает согласие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на</w:t>
      </w:r>
      <w:r w:rsidR="007400E7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96FCB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обработку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своих </w:t>
      </w:r>
      <w:proofErr w:type="spellStart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 w:rsidR="00401A5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Субъекта и разрешает их </w:t>
      </w:r>
      <w:r w:rsidR="00570B53" w:rsidRPr="00306BA3">
        <w:rPr>
          <w:rFonts w:hAnsi="Times New Roman" w:cs="Times New Roman"/>
          <w:color w:val="000000"/>
          <w:sz w:val="16"/>
          <w:szCs w:val="16"/>
          <w:lang w:val="ru-RU"/>
        </w:rPr>
        <w:t>передачу (распространение, предоставление</w:t>
      </w:r>
      <w:r w:rsidR="00897B2B" w:rsidRPr="00306BA3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570B53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доступ</w:t>
      </w:r>
      <w:r w:rsidR="00D77A9A">
        <w:rPr>
          <w:rFonts w:hAnsi="Times New Roman" w:cs="Times New Roman"/>
          <w:color w:val="000000"/>
          <w:sz w:val="16"/>
          <w:szCs w:val="16"/>
          <w:lang w:val="ru-RU"/>
        </w:rPr>
        <w:t xml:space="preserve">)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путем размещения на информационных ресурсах Оператора в информационно-коммуникационной сети «Интернет» </w:t>
      </w:r>
      <w:r w:rsidR="000C26F9" w:rsidRPr="00306BA3">
        <w:rPr>
          <w:rFonts w:hAnsi="Times New Roman" w:cs="Times New Roman"/>
          <w:b/>
          <w:color w:val="000000"/>
          <w:sz w:val="16"/>
          <w:szCs w:val="16"/>
          <w:lang w:val="ru-RU"/>
        </w:rPr>
        <w:t>в целях</w:t>
      </w:r>
      <w:r w:rsidR="00AD30D5">
        <w:rPr>
          <w:rFonts w:hAnsi="Times New Roman" w:cs="Times New Roman"/>
          <w:b/>
          <w:color w:val="000000"/>
          <w:sz w:val="16"/>
          <w:szCs w:val="16"/>
          <w:lang w:val="ru-RU"/>
        </w:rPr>
        <w:t>: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2B00D1">
        <w:rPr>
          <w:rFonts w:hAnsi="Times New Roman" w:cs="Times New Roman"/>
          <w:color w:val="000000"/>
          <w:sz w:val="16"/>
          <w:szCs w:val="16"/>
          <w:lang w:val="ru-RU"/>
        </w:rPr>
        <w:t xml:space="preserve">информационного 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обеспечения приемной кампании </w:t>
      </w:r>
      <w:r w:rsidR="00EA449B">
        <w:rPr>
          <w:rFonts w:hAnsi="Times New Roman" w:cs="Times New Roman"/>
          <w:color w:val="000000"/>
          <w:sz w:val="16"/>
          <w:szCs w:val="16"/>
          <w:lang w:val="ru-RU"/>
        </w:rPr>
        <w:t>Университета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(опубликование списков лиц, подавших документы, необходимые для поступления, конкурсных списков, приказов о зачислении</w:t>
      </w:r>
      <w:r w:rsidR="005A04E0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и т.д.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>)</w:t>
      </w:r>
      <w:r w:rsidR="00AD30D5">
        <w:rPr>
          <w:rFonts w:hAnsi="Times New Roman" w:cs="Times New Roman"/>
          <w:color w:val="000000"/>
          <w:sz w:val="16"/>
          <w:szCs w:val="16"/>
          <w:lang w:val="ru-RU"/>
        </w:rPr>
        <w:t>;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>информационного обеспечения образовательного процесса</w:t>
      </w:r>
      <w:r w:rsidR="00AD30D5">
        <w:rPr>
          <w:rFonts w:hAnsi="Times New Roman" w:cs="Times New Roman"/>
          <w:color w:val="000000"/>
          <w:sz w:val="16"/>
          <w:szCs w:val="16"/>
          <w:lang w:val="ru-RU"/>
        </w:rPr>
        <w:t>;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 xml:space="preserve">информационного обеспечения 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>научной, общественной, организационной, международной</w:t>
      </w:r>
      <w:r w:rsidR="0037063B"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 w:rsidR="0037063B" w:rsidRPr="0037063B">
        <w:rPr>
          <w:rFonts w:hAnsi="Times New Roman" w:cs="Times New Roman"/>
          <w:color w:val="000000"/>
          <w:sz w:val="16"/>
          <w:szCs w:val="16"/>
          <w:lang w:val="ru-RU"/>
        </w:rPr>
        <w:t>редакционно-издательской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 w:rsidR="0037063B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EA449B">
        <w:rPr>
          <w:rFonts w:hAnsi="Times New Roman" w:cs="Times New Roman"/>
          <w:color w:val="000000"/>
          <w:sz w:val="16"/>
          <w:szCs w:val="16"/>
          <w:lang w:val="ru-RU"/>
        </w:rPr>
        <w:t>Университета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>.</w:t>
      </w:r>
    </w:p>
    <w:p w:rsidR="00B14564" w:rsidRPr="00496D30" w:rsidRDefault="000C26F9" w:rsidP="003755D8">
      <w:pPr>
        <w:spacing w:before="0" w:beforeAutospacing="0" w:after="0" w:afterAutospacing="0"/>
        <w:jc w:val="both"/>
        <w:rPr>
          <w:rFonts w:hAnsi="Times New Roman" w:cs="Times New Roman"/>
          <w:sz w:val="16"/>
          <w:szCs w:val="16"/>
          <w:lang w:val="ru-RU"/>
        </w:rPr>
      </w:pPr>
      <w:r w:rsidRPr="000F77EE">
        <w:rPr>
          <w:rFonts w:hAnsi="Times New Roman" w:cs="Times New Roman"/>
          <w:sz w:val="16"/>
          <w:szCs w:val="16"/>
          <w:lang w:val="ru-RU"/>
        </w:rPr>
        <w:t xml:space="preserve">2. </w:t>
      </w:r>
      <w:proofErr w:type="gramStart"/>
      <w:r w:rsidRPr="000F77EE">
        <w:rPr>
          <w:rFonts w:hAnsi="Times New Roman" w:cs="Times New Roman"/>
          <w:sz w:val="16"/>
          <w:szCs w:val="16"/>
          <w:lang w:val="ru-RU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и иные действия с персональными данными </w:t>
      </w:r>
      <w:r w:rsidR="00B95F42">
        <w:rPr>
          <w:rFonts w:hAnsi="Times New Roman" w:cs="Times New Roman"/>
          <w:sz w:val="16"/>
          <w:szCs w:val="16"/>
          <w:lang w:val="ru-RU"/>
        </w:rPr>
        <w:t>Субъекта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: </w:t>
      </w:r>
      <w:r w:rsidR="001F34C7" w:rsidRPr="00EA449B">
        <w:rPr>
          <w:b/>
          <w:sz w:val="16"/>
          <w:szCs w:val="16"/>
        </w:rPr>
        <w:t>https</w:t>
      </w:r>
      <w:r w:rsidR="001F34C7" w:rsidRPr="00EA449B">
        <w:rPr>
          <w:b/>
          <w:sz w:val="16"/>
          <w:szCs w:val="16"/>
          <w:lang w:val="ru-RU"/>
        </w:rPr>
        <w:t>://</w:t>
      </w:r>
      <w:proofErr w:type="spellStart"/>
      <w:r w:rsidR="001F34C7" w:rsidRPr="00EA449B">
        <w:rPr>
          <w:b/>
          <w:sz w:val="16"/>
          <w:szCs w:val="16"/>
        </w:rPr>
        <w:t>vuit</w:t>
      </w:r>
      <w:proofErr w:type="spellEnd"/>
      <w:r w:rsidR="001F34C7" w:rsidRPr="00EA449B">
        <w:rPr>
          <w:b/>
          <w:sz w:val="16"/>
          <w:szCs w:val="16"/>
          <w:lang w:val="ru-RU"/>
        </w:rPr>
        <w:t>.</w:t>
      </w:r>
      <w:proofErr w:type="spellStart"/>
      <w:r w:rsidR="001F34C7" w:rsidRPr="00EA449B">
        <w:rPr>
          <w:b/>
          <w:sz w:val="16"/>
          <w:szCs w:val="16"/>
        </w:rPr>
        <w:t>ru</w:t>
      </w:r>
      <w:proofErr w:type="spellEnd"/>
      <w:r w:rsidR="001F34C7" w:rsidRPr="00EA449B">
        <w:rPr>
          <w:b/>
          <w:sz w:val="16"/>
          <w:szCs w:val="16"/>
          <w:lang w:val="ru-RU"/>
        </w:rPr>
        <w:t>/</w:t>
      </w:r>
      <w:r w:rsidR="00B046E3" w:rsidRPr="00B046E3">
        <w:rPr>
          <w:sz w:val="16"/>
          <w:szCs w:val="16"/>
          <w:lang w:val="ru-RU"/>
        </w:rPr>
        <w:t xml:space="preserve"> </w:t>
      </w:r>
      <w:r w:rsidR="00B046E3">
        <w:rPr>
          <w:sz w:val="16"/>
          <w:szCs w:val="16"/>
          <w:lang w:val="ru-RU"/>
        </w:rPr>
        <w:t>(в том числе, электронная информационно-образовательная среда (ЭИОС) Университета</w:t>
      </w:r>
      <w:r w:rsidR="00B046E3">
        <w:rPr>
          <w:rFonts w:hAnsi="Times New Roman" w:cs="Times New Roman"/>
          <w:b/>
          <w:sz w:val="16"/>
          <w:szCs w:val="16"/>
          <w:lang w:val="ru-RU"/>
        </w:rPr>
        <w:t>:</w:t>
      </w:r>
      <w:proofErr w:type="gramEnd"/>
      <w:r w:rsidR="00B046E3" w:rsidRPr="000330E9">
        <w:rPr>
          <w:rFonts w:hAnsi="Times New Roman" w:cs="Times New Roman"/>
          <w:b/>
          <w:sz w:val="16"/>
          <w:szCs w:val="16"/>
          <w:lang w:val="ru-RU"/>
        </w:rPr>
        <w:t xml:space="preserve"> </w:t>
      </w:r>
      <w:r w:rsidR="001A0748">
        <w:rPr>
          <w:rFonts w:hAnsi="Times New Roman" w:cs="Times New Roman"/>
          <w:b/>
          <w:sz w:val="16"/>
          <w:szCs w:val="16"/>
        </w:rPr>
        <w:t>http</w:t>
      </w:r>
      <w:r w:rsidR="001A0748">
        <w:rPr>
          <w:rFonts w:hAnsi="Times New Roman" w:cs="Times New Roman"/>
          <w:b/>
          <w:sz w:val="16"/>
          <w:szCs w:val="16"/>
          <w:lang w:val="ru-RU"/>
        </w:rPr>
        <w:t>://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ved</w:t>
      </w:r>
      <w:proofErr w:type="spellEnd"/>
      <w:r w:rsidR="001A0748">
        <w:rPr>
          <w:rFonts w:hAnsi="Times New Roman" w:cs="Times New Roman"/>
          <w:b/>
          <w:sz w:val="16"/>
          <w:szCs w:val="16"/>
          <w:lang w:val="ru-RU"/>
        </w:rPr>
        <w:t>.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vuit</w:t>
      </w:r>
      <w:proofErr w:type="spellEnd"/>
      <w:r w:rsidR="001A0748">
        <w:rPr>
          <w:rFonts w:hAnsi="Times New Roman" w:cs="Times New Roman"/>
          <w:b/>
          <w:sz w:val="16"/>
          <w:szCs w:val="16"/>
          <w:lang w:val="ru-RU"/>
        </w:rPr>
        <w:t>.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ru</w:t>
      </w:r>
      <w:bookmarkStart w:id="1" w:name="_GoBack"/>
      <w:bookmarkEnd w:id="1"/>
      <w:proofErr w:type="spellEnd"/>
      <w:r w:rsidR="001A0748" w:rsidRPr="001A0748">
        <w:rPr>
          <w:rFonts w:hAnsi="Times New Roman" w:cs="Times New Roman"/>
          <w:b/>
          <w:sz w:val="16"/>
          <w:szCs w:val="16"/>
          <w:lang w:val="ru-RU"/>
        </w:rPr>
        <w:t>/)</w:t>
      </w:r>
      <w:r w:rsidR="00B046E3">
        <w:rPr>
          <w:b/>
          <w:sz w:val="16"/>
          <w:szCs w:val="16"/>
          <w:lang w:val="ru-RU"/>
        </w:rPr>
        <w:t xml:space="preserve">; 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>официальн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ая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 xml:space="preserve"> групп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 xml:space="preserve"> (страниц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>) Оператора в социальных сетях</w:t>
      </w:r>
      <w:r w:rsidR="009F279F" w:rsidRPr="001A0748">
        <w:rPr>
          <w:rFonts w:hAnsi="Times New Roman" w:cs="Times New Roman"/>
          <w:sz w:val="16"/>
          <w:szCs w:val="16"/>
          <w:lang w:val="ru-RU"/>
        </w:rPr>
        <w:t>,</w:t>
      </w:r>
      <w:r w:rsidR="009F279F" w:rsidRPr="001A0748">
        <w:rPr>
          <w:rFonts w:hAnsi="Times New Roman" w:cs="Times New Roman"/>
          <w:color w:val="FF0000"/>
          <w:sz w:val="16"/>
          <w:szCs w:val="16"/>
          <w:lang w:val="ru-RU"/>
        </w:rPr>
        <w:t xml:space="preserve"> </w:t>
      </w:r>
      <w:proofErr w:type="spellStart"/>
      <w:r w:rsidR="009F279F" w:rsidRPr="00496D30">
        <w:rPr>
          <w:rFonts w:hAnsi="Times New Roman" w:cs="Times New Roman"/>
          <w:sz w:val="16"/>
          <w:szCs w:val="16"/>
          <w:lang w:val="ru-RU"/>
        </w:rPr>
        <w:t>мессенджере</w:t>
      </w:r>
      <w:proofErr w:type="spellEnd"/>
      <w:r w:rsidR="0038204C" w:rsidRPr="00496D30">
        <w:rPr>
          <w:rFonts w:hAnsi="Times New Roman" w:cs="Times New Roman"/>
          <w:sz w:val="16"/>
          <w:szCs w:val="16"/>
          <w:lang w:val="ru-RU"/>
        </w:rPr>
        <w:t xml:space="preserve"> (социальная сеть «</w:t>
      </w:r>
      <w:proofErr w:type="spellStart"/>
      <w:r w:rsidR="0038204C" w:rsidRPr="00496D30">
        <w:rPr>
          <w:rFonts w:hAnsi="Times New Roman" w:cs="Times New Roman"/>
          <w:sz w:val="16"/>
          <w:szCs w:val="16"/>
          <w:lang w:val="ru-RU"/>
        </w:rPr>
        <w:t>Вконтакте</w:t>
      </w:r>
      <w:proofErr w:type="spellEnd"/>
      <w:r w:rsidR="0038204C" w:rsidRPr="00496D30">
        <w:rPr>
          <w:rFonts w:hAnsi="Times New Roman" w:cs="Times New Roman"/>
          <w:sz w:val="16"/>
          <w:szCs w:val="16"/>
          <w:lang w:val="ru-RU"/>
        </w:rPr>
        <w:t>»:</w:t>
      </w:r>
      <w:r w:rsidR="0038204C" w:rsidRPr="00496D30">
        <w:rPr>
          <w:rFonts w:hAnsi="Times New Roman" w:cs="Times New Roman"/>
          <w:b/>
          <w:sz w:val="16"/>
          <w:szCs w:val="16"/>
          <w:lang w:val="ru-RU"/>
        </w:rPr>
        <w:t xml:space="preserve"> </w:t>
      </w:r>
      <w:hyperlink r:id="rId11" w:history="1"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  <w:lang w:val="ru-RU"/>
          </w:rPr>
          <w:t>https://vk.com/</w:t>
        </w:r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</w:rPr>
          <w:t>club</w:t>
        </w:r>
        <w:proofErr w:type="spellStart"/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  <w:lang w:val="ru-RU"/>
          </w:rPr>
          <w:t>_vuit</w:t>
        </w:r>
        <w:proofErr w:type="spellEnd"/>
      </w:hyperlink>
      <w:r w:rsidR="001A0748" w:rsidRPr="00496D30">
        <w:rPr>
          <w:rFonts w:hAnsi="Times New Roman" w:cs="Times New Roman"/>
          <w:b/>
          <w:sz w:val="16"/>
          <w:szCs w:val="16"/>
          <w:lang w:val="ru-RU"/>
        </w:rPr>
        <w:t>)</w:t>
      </w:r>
      <w:r w:rsidR="00B046E3" w:rsidRPr="00496D30">
        <w:rPr>
          <w:rFonts w:hAnsi="Times New Roman" w:cs="Times New Roman"/>
          <w:b/>
          <w:sz w:val="16"/>
          <w:szCs w:val="16"/>
          <w:lang w:val="ru-RU"/>
        </w:rPr>
        <w:t>.</w:t>
      </w:r>
      <w:r w:rsidR="000E53A9" w:rsidRPr="00496D30">
        <w:rPr>
          <w:rFonts w:hAnsi="Times New Roman" w:cs="Times New Roman"/>
          <w:b/>
          <w:sz w:val="16"/>
          <w:szCs w:val="16"/>
          <w:lang w:val="ru-RU"/>
        </w:rPr>
        <w:t xml:space="preserve"> </w:t>
      </w:r>
    </w:p>
    <w:p w:rsidR="00CA5815" w:rsidRPr="00244AFF" w:rsidRDefault="003755D8" w:rsidP="00375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F77EE">
        <w:rPr>
          <w:rFonts w:hAnsi="Times New Roman" w:cs="Times New Roman"/>
          <w:sz w:val="16"/>
          <w:szCs w:val="16"/>
          <w:lang w:val="ru-RU"/>
        </w:rPr>
        <w:t xml:space="preserve">3. 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Категории и перечень персональных данных, на обработку которых дается согласие </w:t>
      </w:r>
      <w:r w:rsidR="00D910D5">
        <w:rPr>
          <w:rFonts w:hAnsi="Times New Roman" w:cs="Times New Roman"/>
          <w:sz w:val="16"/>
          <w:szCs w:val="16"/>
          <w:lang w:val="ru-RU"/>
        </w:rPr>
        <w:t>С</w:t>
      </w:r>
      <w:r w:rsidR="00CA5815" w:rsidRPr="00244AFF">
        <w:rPr>
          <w:rFonts w:hAnsi="Times New Roman" w:cs="Times New Roman"/>
          <w:color w:val="000000"/>
          <w:sz w:val="16"/>
          <w:szCs w:val="16"/>
          <w:lang w:val="ru-RU"/>
        </w:rPr>
        <w:t>убъекта, а также условия и запреты</w:t>
      </w:r>
      <w:r w:rsidR="005A04E0">
        <w:rPr>
          <w:rFonts w:hAnsi="Times New Roman" w:cs="Times New Roman"/>
          <w:color w:val="000000"/>
          <w:sz w:val="16"/>
          <w:szCs w:val="16"/>
          <w:lang w:val="ru-RU"/>
        </w:rPr>
        <w:t xml:space="preserve"> их обработки</w:t>
      </w:r>
      <w:r w:rsidR="00CA5815" w:rsidRPr="00244AFF">
        <w:rPr>
          <w:rFonts w:hAnsi="Times New Roman" w:cs="Times New Roman"/>
          <w:color w:val="000000"/>
          <w:sz w:val="16"/>
          <w:szCs w:val="16"/>
          <w:lang w:val="ru-RU"/>
        </w:rPr>
        <w:t>:</w:t>
      </w:r>
    </w:p>
    <w:tbl>
      <w:tblPr>
        <w:tblStyle w:val="a4"/>
        <w:tblW w:w="10773" w:type="dxa"/>
        <w:tblInd w:w="-5" w:type="dxa"/>
        <w:tblLook w:val="04A0"/>
      </w:tblPr>
      <w:tblGrid>
        <w:gridCol w:w="988"/>
        <w:gridCol w:w="1339"/>
        <w:gridCol w:w="7029"/>
        <w:gridCol w:w="1417"/>
      </w:tblGrid>
      <w:tr w:rsidR="003571E8" w:rsidRPr="003571E8" w:rsidTr="003032E3">
        <w:trPr>
          <w:cantSplit/>
          <w:trHeight w:val="599"/>
        </w:trPr>
        <w:tc>
          <w:tcPr>
            <w:tcW w:w="988" w:type="dxa"/>
            <w:vAlign w:val="center"/>
          </w:tcPr>
          <w:p w:rsidR="003571E8" w:rsidRPr="00897B2B" w:rsidRDefault="003571E8" w:rsidP="00F331ED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Категории</w:t>
            </w:r>
          </w:p>
          <w:p w:rsidR="003571E8" w:rsidRPr="00897B2B" w:rsidRDefault="003571E8" w:rsidP="00CA5815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субъектов</w:t>
            </w:r>
          </w:p>
        </w:tc>
        <w:tc>
          <w:tcPr>
            <w:tcW w:w="1339" w:type="dxa"/>
            <w:vAlign w:val="center"/>
          </w:tcPr>
          <w:p w:rsidR="003571E8" w:rsidRPr="00897B2B" w:rsidRDefault="003571E8" w:rsidP="003755D8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7029" w:type="dxa"/>
            <w:vAlign w:val="center"/>
          </w:tcPr>
          <w:p w:rsidR="003571E8" w:rsidRPr="00897B2B" w:rsidRDefault="003571E8" w:rsidP="003571E8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Перечень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97B2B">
              <w:rPr>
                <w:b/>
                <w:sz w:val="16"/>
                <w:szCs w:val="16"/>
              </w:rPr>
              <w:t>персональных данных</w:t>
            </w:r>
          </w:p>
        </w:tc>
        <w:tc>
          <w:tcPr>
            <w:tcW w:w="1417" w:type="dxa"/>
            <w:vAlign w:val="center"/>
          </w:tcPr>
          <w:p w:rsidR="003571E8" w:rsidRPr="00897B2B" w:rsidRDefault="003571E8" w:rsidP="003571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субъекта </w:t>
            </w:r>
            <w:proofErr w:type="spellStart"/>
            <w:r>
              <w:rPr>
                <w:b/>
                <w:sz w:val="16"/>
                <w:szCs w:val="16"/>
              </w:rPr>
              <w:t>ПДн</w:t>
            </w:r>
            <w:proofErr w:type="spellEnd"/>
            <w:r>
              <w:rPr>
                <w:b/>
                <w:sz w:val="16"/>
                <w:szCs w:val="16"/>
              </w:rPr>
              <w:t xml:space="preserve"> / Представителя</w:t>
            </w:r>
          </w:p>
        </w:tc>
      </w:tr>
      <w:tr w:rsidR="003571E8" w:rsidRPr="002B629D" w:rsidTr="003032E3">
        <w:trPr>
          <w:cantSplit/>
          <w:trHeight w:val="1264"/>
        </w:trPr>
        <w:tc>
          <w:tcPr>
            <w:tcW w:w="988" w:type="dxa"/>
            <w:textDirection w:val="btLr"/>
            <w:vAlign w:val="center"/>
          </w:tcPr>
          <w:p w:rsidR="003571E8" w:rsidRPr="006C1BB7" w:rsidRDefault="00B14564" w:rsidP="003755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Поступающие</w:t>
            </w:r>
          </w:p>
        </w:tc>
        <w:tc>
          <w:tcPr>
            <w:tcW w:w="1339" w:type="dxa"/>
            <w:vAlign w:val="center"/>
          </w:tcPr>
          <w:p w:rsidR="003571E8" w:rsidRPr="00897B2B" w:rsidRDefault="003571E8" w:rsidP="002B4C11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3571E8" w:rsidRPr="006C1BB7" w:rsidRDefault="003571E8" w:rsidP="004860D1">
            <w:pPr>
              <w:jc w:val="both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Фамилия, имя, отчество (при наличии)</w:t>
            </w:r>
            <w:r>
              <w:rPr>
                <w:sz w:val="16"/>
                <w:szCs w:val="16"/>
              </w:rPr>
              <w:t>; д</w:t>
            </w:r>
            <w:r w:rsidRPr="006C1BB7">
              <w:rPr>
                <w:sz w:val="16"/>
                <w:szCs w:val="16"/>
              </w:rPr>
              <w:t>ата</w:t>
            </w:r>
            <w:r w:rsidR="00AB18CB" w:rsidRPr="00AB18CB">
              <w:rPr>
                <w:sz w:val="16"/>
                <w:szCs w:val="16"/>
              </w:rPr>
              <w:t>,</w:t>
            </w:r>
            <w:r w:rsidR="0037063B">
              <w:rPr>
                <w:sz w:val="16"/>
                <w:szCs w:val="16"/>
              </w:rPr>
              <w:t xml:space="preserve"> месяц</w:t>
            </w:r>
            <w:r w:rsidRPr="006C1BB7">
              <w:rPr>
                <w:sz w:val="16"/>
                <w:szCs w:val="16"/>
              </w:rPr>
              <w:t xml:space="preserve"> и год рождения</w:t>
            </w:r>
            <w:r>
              <w:rPr>
                <w:sz w:val="16"/>
                <w:szCs w:val="16"/>
              </w:rPr>
              <w:t xml:space="preserve">; </w:t>
            </w:r>
            <w:r w:rsidR="0037063B">
              <w:rPr>
                <w:sz w:val="16"/>
                <w:szCs w:val="16"/>
              </w:rPr>
              <w:t>возраст</w:t>
            </w:r>
            <w:r w:rsidR="0037063B" w:rsidRPr="0037063B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Pr="006C1BB7">
              <w:rPr>
                <w:sz w:val="16"/>
                <w:szCs w:val="16"/>
              </w:rPr>
              <w:t>ол</w:t>
            </w:r>
            <w:r>
              <w:rPr>
                <w:sz w:val="16"/>
                <w:szCs w:val="16"/>
              </w:rPr>
              <w:t>; г</w:t>
            </w:r>
            <w:r w:rsidRPr="006C1BB7">
              <w:rPr>
                <w:sz w:val="16"/>
                <w:szCs w:val="16"/>
              </w:rPr>
              <w:t>ражданство</w:t>
            </w:r>
            <w:r>
              <w:rPr>
                <w:sz w:val="16"/>
                <w:szCs w:val="16"/>
              </w:rPr>
              <w:t>; р</w:t>
            </w:r>
            <w:r w:rsidRPr="006C1BB7">
              <w:rPr>
                <w:sz w:val="16"/>
                <w:szCs w:val="16"/>
              </w:rPr>
              <w:t>езультаты вступительных испытаний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направлениях подготовки (специальностях) и видах конкурса, указанных абитуриентом в заявлении о приёме</w:t>
            </w:r>
            <w:r>
              <w:rPr>
                <w:sz w:val="16"/>
                <w:szCs w:val="16"/>
              </w:rPr>
              <w:t xml:space="preserve">; </w:t>
            </w:r>
            <w:r w:rsidR="00B14564">
              <w:rPr>
                <w:sz w:val="16"/>
                <w:szCs w:val="16"/>
              </w:rPr>
              <w:t xml:space="preserve">основание обучения (по договору на оказание платных образовательных услуг/за счет бюджетных ассигнований соответствующего бюджета, </w:t>
            </w:r>
            <w:r>
              <w:rPr>
                <w:sz w:val="16"/>
                <w:szCs w:val="16"/>
              </w:rPr>
              <w:t>с</w:t>
            </w:r>
            <w:r w:rsidRPr="006C1BB7">
              <w:rPr>
                <w:sz w:val="16"/>
                <w:szCs w:val="16"/>
              </w:rPr>
              <w:t xml:space="preserve">ведения о зачислении в контингент </w:t>
            </w:r>
            <w:r w:rsidR="00E35CF4">
              <w:rPr>
                <w:sz w:val="16"/>
                <w:szCs w:val="16"/>
              </w:rPr>
              <w:t>обучающихся</w:t>
            </w:r>
            <w:r w:rsidRPr="006C1BB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наградах, медалях, поощрениях</w:t>
            </w:r>
            <w:r w:rsidR="00E35CF4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с</w:t>
            </w:r>
            <w:r w:rsidRPr="006C1BB7">
              <w:rPr>
                <w:sz w:val="16"/>
                <w:szCs w:val="16"/>
              </w:rPr>
              <w:t>ведения о социальных льготах</w:t>
            </w:r>
          </w:p>
        </w:tc>
        <w:tc>
          <w:tcPr>
            <w:tcW w:w="1417" w:type="dxa"/>
            <w:vAlign w:val="center"/>
          </w:tcPr>
          <w:p w:rsidR="003571E8" w:rsidRPr="006C1BB7" w:rsidRDefault="003571E8" w:rsidP="00F17EBF">
            <w:pPr>
              <w:rPr>
                <w:sz w:val="16"/>
                <w:szCs w:val="16"/>
              </w:rPr>
            </w:pPr>
          </w:p>
        </w:tc>
      </w:tr>
      <w:tr w:rsidR="00A4484A" w:rsidRPr="002B629D" w:rsidTr="003032E3">
        <w:trPr>
          <w:cantSplit/>
          <w:trHeight w:val="1268"/>
        </w:trPr>
        <w:tc>
          <w:tcPr>
            <w:tcW w:w="988" w:type="dxa"/>
            <w:vMerge w:val="restart"/>
            <w:textDirection w:val="btLr"/>
            <w:vAlign w:val="center"/>
          </w:tcPr>
          <w:p w:rsidR="00A4484A" w:rsidRPr="006C1BB7" w:rsidRDefault="00A4484A" w:rsidP="000330E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1BB7">
              <w:rPr>
                <w:b/>
                <w:sz w:val="16"/>
                <w:szCs w:val="16"/>
              </w:rPr>
              <w:t xml:space="preserve">Обучающиеся (студенты, экстерны), выпускники </w:t>
            </w:r>
            <w:r w:rsidR="000330E9">
              <w:rPr>
                <w:b/>
                <w:sz w:val="16"/>
                <w:szCs w:val="16"/>
              </w:rPr>
              <w:t>Университета</w:t>
            </w:r>
          </w:p>
        </w:tc>
        <w:tc>
          <w:tcPr>
            <w:tcW w:w="1339" w:type="dxa"/>
            <w:vAlign w:val="center"/>
          </w:tcPr>
          <w:p w:rsidR="00A4484A" w:rsidRPr="006C1BB7" w:rsidRDefault="00A4484A" w:rsidP="00694D96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A4484A" w:rsidRDefault="00A4484A" w:rsidP="002C7E05">
            <w:pPr>
              <w:jc w:val="both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Фамилия, имя, отчество (при наличии)</w:t>
            </w:r>
            <w:r>
              <w:rPr>
                <w:sz w:val="16"/>
                <w:szCs w:val="16"/>
              </w:rPr>
              <w:t xml:space="preserve">; </w:t>
            </w:r>
            <w:r w:rsidR="0037063B">
              <w:rPr>
                <w:sz w:val="16"/>
                <w:szCs w:val="16"/>
              </w:rPr>
              <w:t>д</w:t>
            </w:r>
            <w:r w:rsidR="0037063B" w:rsidRPr="006C1BB7">
              <w:rPr>
                <w:sz w:val="16"/>
                <w:szCs w:val="16"/>
              </w:rPr>
              <w:t>ата</w:t>
            </w:r>
            <w:r w:rsidR="0037063B">
              <w:rPr>
                <w:sz w:val="16"/>
                <w:szCs w:val="16"/>
              </w:rPr>
              <w:t xml:space="preserve"> месяц</w:t>
            </w:r>
            <w:r w:rsidR="0037063B" w:rsidRPr="006C1BB7">
              <w:rPr>
                <w:sz w:val="16"/>
                <w:szCs w:val="16"/>
              </w:rPr>
              <w:t xml:space="preserve"> и год рождения</w:t>
            </w:r>
            <w:r w:rsidR="0037063B">
              <w:rPr>
                <w:sz w:val="16"/>
                <w:szCs w:val="16"/>
              </w:rPr>
              <w:t>; возраст</w:t>
            </w:r>
            <w:r>
              <w:rPr>
                <w:sz w:val="16"/>
                <w:szCs w:val="16"/>
              </w:rPr>
              <w:t>; п</w:t>
            </w:r>
            <w:r w:rsidRPr="006C1BB7">
              <w:rPr>
                <w:sz w:val="16"/>
                <w:szCs w:val="16"/>
              </w:rPr>
              <w:t>ол</w:t>
            </w:r>
            <w:r>
              <w:rPr>
                <w:sz w:val="16"/>
                <w:szCs w:val="16"/>
              </w:rPr>
              <w:t>; г</w:t>
            </w:r>
            <w:r w:rsidRPr="006C1BB7">
              <w:rPr>
                <w:sz w:val="16"/>
                <w:szCs w:val="16"/>
              </w:rPr>
              <w:t>ражданство</w:t>
            </w:r>
            <w:r>
              <w:rPr>
                <w:sz w:val="16"/>
                <w:szCs w:val="16"/>
              </w:rPr>
              <w:t>; с</w:t>
            </w:r>
            <w:r w:rsidRPr="000F7F2C">
              <w:rPr>
                <w:sz w:val="16"/>
                <w:szCs w:val="16"/>
              </w:rPr>
              <w:t>ведения об обучении (курс,</w:t>
            </w:r>
            <w:r w:rsidR="002C7E05">
              <w:rPr>
                <w:sz w:val="16"/>
                <w:szCs w:val="16"/>
              </w:rPr>
              <w:t xml:space="preserve"> группа,</w:t>
            </w:r>
            <w:r w:rsidRPr="000F7F2C">
              <w:rPr>
                <w:sz w:val="16"/>
                <w:szCs w:val="16"/>
              </w:rPr>
              <w:t xml:space="preserve"> форма обучения, направление подготовки</w:t>
            </w:r>
            <w:r w:rsidR="00B14564">
              <w:rPr>
                <w:sz w:val="16"/>
                <w:szCs w:val="16"/>
              </w:rPr>
              <w:t xml:space="preserve"> (специальностях)</w:t>
            </w:r>
            <w:r w:rsidRPr="000F7F2C">
              <w:rPr>
                <w:sz w:val="16"/>
                <w:szCs w:val="16"/>
              </w:rPr>
              <w:t>, направленность (профиль)</w:t>
            </w:r>
            <w:r>
              <w:rPr>
                <w:sz w:val="16"/>
                <w:szCs w:val="16"/>
              </w:rPr>
              <w:t>;</w:t>
            </w:r>
            <w:r w:rsidRPr="000F7F2C">
              <w:rPr>
                <w:sz w:val="16"/>
                <w:szCs w:val="16"/>
              </w:rPr>
              <w:t xml:space="preserve"> основание обучения (по договору на оказание платных образовательных услуг/за счет бюджетных ассигнований соответствующего бюджета)</w:t>
            </w:r>
            <w:r>
              <w:rPr>
                <w:sz w:val="16"/>
                <w:szCs w:val="16"/>
              </w:rPr>
              <w:t>;</w:t>
            </w:r>
            <w:r w:rsidRPr="000F7F2C">
              <w:rPr>
                <w:sz w:val="16"/>
                <w:szCs w:val="16"/>
              </w:rPr>
              <w:t xml:space="preserve"> структурное подразделение </w:t>
            </w:r>
            <w:r w:rsidR="00EA449B">
              <w:rPr>
                <w:sz w:val="16"/>
                <w:szCs w:val="16"/>
              </w:rPr>
              <w:t>Университета</w:t>
            </w:r>
            <w:r>
              <w:rPr>
                <w:sz w:val="16"/>
                <w:szCs w:val="16"/>
              </w:rPr>
              <w:t>; показатели</w:t>
            </w:r>
            <w:r w:rsidRPr="000F7F2C">
              <w:rPr>
                <w:sz w:val="16"/>
                <w:szCs w:val="16"/>
              </w:rPr>
              <w:t xml:space="preserve"> учебной деятельности, в т.ч. успеваемости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участии в олимпиадах (конкурсах, конференциях и т.д.)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авторстве (научных, исследовательских и других работ)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наградах, медалях, поощрениях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общественной деятельности</w:t>
            </w:r>
            <w:r>
              <w:rPr>
                <w:sz w:val="16"/>
                <w:szCs w:val="16"/>
              </w:rPr>
              <w:t>; с</w:t>
            </w:r>
            <w:r w:rsidRPr="000F7F2C">
              <w:rPr>
                <w:sz w:val="16"/>
                <w:szCs w:val="16"/>
              </w:rPr>
              <w:t>ведения о социальных льготах</w:t>
            </w:r>
          </w:p>
          <w:p w:rsidR="002C7E05" w:rsidRPr="006C1BB7" w:rsidRDefault="002C7E05" w:rsidP="002C7E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84A" w:rsidRPr="006C1BB7" w:rsidRDefault="00A4484A" w:rsidP="00F17EBF">
            <w:pPr>
              <w:rPr>
                <w:sz w:val="16"/>
                <w:szCs w:val="16"/>
              </w:rPr>
            </w:pPr>
          </w:p>
        </w:tc>
      </w:tr>
      <w:tr w:rsidR="00A4484A" w:rsidRPr="00694D96" w:rsidTr="003032E3">
        <w:trPr>
          <w:cantSplit/>
          <w:trHeight w:val="314"/>
        </w:trPr>
        <w:tc>
          <w:tcPr>
            <w:tcW w:w="988" w:type="dxa"/>
            <w:vMerge/>
            <w:textDirection w:val="btLr"/>
            <w:vAlign w:val="center"/>
          </w:tcPr>
          <w:p w:rsidR="00A4484A" w:rsidRPr="006C1BB7" w:rsidRDefault="00A4484A" w:rsidP="007821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:rsidR="00A4484A" w:rsidRPr="006C1BB7" w:rsidRDefault="00A4484A" w:rsidP="00782118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Биометрические персональные данные</w:t>
            </w:r>
          </w:p>
        </w:tc>
        <w:tc>
          <w:tcPr>
            <w:tcW w:w="7029" w:type="dxa"/>
            <w:vAlign w:val="center"/>
          </w:tcPr>
          <w:p w:rsidR="00A4484A" w:rsidRPr="006C1BB7" w:rsidRDefault="00A4484A" w:rsidP="00A44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Фотоизображение, видеоизображение</w:t>
            </w:r>
          </w:p>
        </w:tc>
        <w:tc>
          <w:tcPr>
            <w:tcW w:w="1417" w:type="dxa"/>
            <w:vAlign w:val="center"/>
          </w:tcPr>
          <w:p w:rsidR="00A4484A" w:rsidRPr="006C1BB7" w:rsidRDefault="00A4484A" w:rsidP="00782118">
            <w:pPr>
              <w:jc w:val="center"/>
              <w:rPr>
                <w:sz w:val="16"/>
                <w:szCs w:val="16"/>
              </w:rPr>
            </w:pPr>
          </w:p>
        </w:tc>
      </w:tr>
      <w:tr w:rsidR="00BE3C17" w:rsidRPr="002B629D" w:rsidTr="007A5431">
        <w:trPr>
          <w:trHeight w:val="1459"/>
        </w:trPr>
        <w:tc>
          <w:tcPr>
            <w:tcW w:w="10763" w:type="dxa"/>
            <w:gridSpan w:val="4"/>
          </w:tcPr>
          <w:p w:rsidR="00BE3C17" w:rsidRPr="00401A5F" w:rsidRDefault="00BE3C17" w:rsidP="00401A5F">
            <w:pPr>
              <w:jc w:val="both"/>
              <w:rPr>
                <w:color w:val="000000"/>
                <w:sz w:val="18"/>
                <w:szCs w:val="18"/>
              </w:rPr>
            </w:pPr>
            <w:r w:rsidRPr="00BE3C17">
              <w:rPr>
                <w:b/>
                <w:color w:val="000000"/>
                <w:sz w:val="16"/>
                <w:szCs w:val="16"/>
              </w:rPr>
              <w:t xml:space="preserve">Категории и перечень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, для обработки которых Субъект устанавливает условия и запреты, перечень устанавливаемых условий и запретов, а также условия, при которых полученные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 могут передаваться Оператором только по его внутренней сети, </w:t>
            </w:r>
            <w:r w:rsidRPr="00BE3C17">
              <w:rPr>
                <w:b/>
                <w:sz w:val="16"/>
                <w:szCs w:val="16"/>
              </w:rPr>
              <w:t xml:space="preserve"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proofErr w:type="spellStart"/>
            <w:r w:rsidR="003032E3">
              <w:rPr>
                <w:b/>
                <w:sz w:val="16"/>
                <w:szCs w:val="16"/>
              </w:rPr>
              <w:t>ПДн</w:t>
            </w:r>
            <w:proofErr w:type="spellEnd"/>
            <w:r w:rsidR="003032E3">
              <w:rPr>
                <w:b/>
                <w:sz w:val="16"/>
                <w:szCs w:val="16"/>
              </w:rPr>
              <w:t>:</w:t>
            </w:r>
            <w:r w:rsidR="00401A5F">
              <w:rPr>
                <w:b/>
                <w:sz w:val="16"/>
                <w:szCs w:val="16"/>
              </w:rPr>
              <w:t xml:space="preserve">                                </w:t>
            </w:r>
            <w:r w:rsidRPr="009B613D">
              <w:rPr>
                <w:i/>
                <w:color w:val="000000"/>
                <w:sz w:val="18"/>
                <w:szCs w:val="18"/>
              </w:rPr>
              <w:t xml:space="preserve">Отсутствуют условия и запреты для </w:t>
            </w:r>
            <w:r w:rsidR="006A4AE1">
              <w:rPr>
                <w:i/>
                <w:color w:val="000000"/>
                <w:sz w:val="18"/>
                <w:szCs w:val="18"/>
              </w:rPr>
              <w:t>всех категорий и перечней данных</w:t>
            </w:r>
            <w:r w:rsidR="006A4AE1">
              <w:rPr>
                <w:rStyle w:val="ad"/>
                <w:i/>
                <w:color w:val="000000"/>
                <w:sz w:val="18"/>
                <w:szCs w:val="18"/>
              </w:rPr>
              <w:footnoteReference w:id="2"/>
            </w:r>
          </w:p>
          <w:p w:rsidR="00BE3C17" w:rsidRPr="00401A5F" w:rsidRDefault="00BE3C17" w:rsidP="00BC0D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3C17" w:rsidRDefault="00BE3C17" w:rsidP="00BC0D25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C0D25" w:rsidRPr="00E7412A" w:rsidRDefault="00BC0D25" w:rsidP="00BC0D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4. Субъект по письменному запросу имеет право на получение информации, касающейся </w:t>
      </w:r>
      <w:r w:rsidR="008173CF" w:rsidRPr="00E7412A">
        <w:rPr>
          <w:rFonts w:hAnsi="Times New Roman" w:cs="Times New Roman"/>
          <w:color w:val="000000"/>
          <w:sz w:val="16"/>
          <w:szCs w:val="16"/>
          <w:lang w:val="ru-RU"/>
        </w:rPr>
        <w:t>обработки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его </w:t>
      </w:r>
      <w:proofErr w:type="spellStart"/>
      <w:r w:rsidR="00BE3C17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(в соответствии с п. 4 ст. 14 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>Федерального з</w:t>
      </w:r>
      <w:r w:rsidR="006A4AE1">
        <w:rPr>
          <w:rFonts w:hAnsi="Times New Roman" w:cs="Times New Roman"/>
          <w:color w:val="000000"/>
          <w:sz w:val="16"/>
          <w:szCs w:val="16"/>
          <w:lang w:val="ru-RU"/>
        </w:rPr>
        <w:t xml:space="preserve">акона </w:t>
      </w:r>
      <w:r w:rsidR="00A44E98">
        <w:rPr>
          <w:rFonts w:hAnsi="Times New Roman" w:cs="Times New Roman"/>
          <w:color w:val="000000"/>
          <w:sz w:val="16"/>
          <w:szCs w:val="16"/>
          <w:lang w:val="ru-RU"/>
        </w:rPr>
        <w:t xml:space="preserve">от 27.07.2006 </w:t>
      </w:r>
      <w:r w:rsidR="006A4AE1">
        <w:rPr>
          <w:rFonts w:hAnsi="Times New Roman" w:cs="Times New Roman"/>
          <w:color w:val="000000"/>
          <w:sz w:val="16"/>
          <w:szCs w:val="16"/>
          <w:lang w:val="ru-RU"/>
        </w:rPr>
        <w:t>№ 152-ФЗ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 xml:space="preserve"> «О персональных данных</w:t>
      </w:r>
      <w:r w:rsidR="007365CC">
        <w:rPr>
          <w:rFonts w:hAnsi="Times New Roman" w:cs="Times New Roman"/>
          <w:color w:val="000000"/>
          <w:sz w:val="16"/>
          <w:szCs w:val="16"/>
          <w:lang w:val="ru-RU"/>
        </w:rPr>
        <w:t>»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>, далее – Закон № 152-ФЗ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p w:rsidR="00E7412A" w:rsidRPr="000138CA" w:rsidRDefault="00BC0D25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5. 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Передача (распространение, предоставление, доступ) персональных данных, разрешенных </w:t>
      </w:r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убъектом </w:t>
      </w:r>
      <w:proofErr w:type="spellStart"/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для распространения, должна быть прекращена в любое время по требованию </w:t>
      </w:r>
      <w:r w:rsidR="002B4C1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>убъекта. Данное требование должно включать в себя</w:t>
      </w:r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: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фамилию, имя, отчество (</w:t>
      </w:r>
      <w:r w:rsidR="00F4297F">
        <w:rPr>
          <w:rFonts w:hAnsi="Times New Roman" w:cs="Times New Roman"/>
          <w:color w:val="000000"/>
          <w:sz w:val="16"/>
          <w:szCs w:val="16"/>
          <w:lang w:val="ru-RU"/>
        </w:rPr>
        <w:t xml:space="preserve">последнее - 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при наличии), контактную информацию (номер телефона, адрес электронной почты или 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 xml:space="preserve">почтовый адрес) </w:t>
      </w:r>
      <w:r w:rsidR="002B4C11" w:rsidRPr="000138CA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</w:t>
      </w:r>
      <w:r w:rsidR="002B4C11" w:rsidRPr="000138CA">
        <w:rPr>
          <w:rFonts w:hAnsi="Times New Roman" w:cs="Times New Roman"/>
          <w:color w:val="000000"/>
          <w:sz w:val="16"/>
          <w:szCs w:val="16"/>
          <w:lang w:val="ru-RU"/>
        </w:rPr>
        <w:t>О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>ператором, которому оно направлено.</w:t>
      </w:r>
    </w:p>
    <w:p w:rsidR="00E7412A" w:rsidRPr="000138CA" w:rsidRDefault="002B4C11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138CA">
        <w:rPr>
          <w:color w:val="000000"/>
          <w:sz w:val="16"/>
          <w:szCs w:val="16"/>
          <w:lang w:val="ru-RU"/>
        </w:rPr>
        <w:t xml:space="preserve">6. </w:t>
      </w:r>
      <w:r w:rsidR="00E7412A" w:rsidRPr="000138CA">
        <w:rPr>
          <w:color w:val="000000"/>
          <w:sz w:val="16"/>
          <w:szCs w:val="16"/>
          <w:lang w:val="ru-RU"/>
        </w:rPr>
        <w:t>В случае получения</w:t>
      </w:r>
      <w:r w:rsidRPr="000138CA">
        <w:rPr>
          <w:color w:val="000000"/>
          <w:sz w:val="16"/>
          <w:szCs w:val="16"/>
          <w:lang w:val="ru-RU"/>
        </w:rPr>
        <w:t xml:space="preserve"> вышеуказанного</w:t>
      </w:r>
      <w:r w:rsidR="00E7412A" w:rsidRPr="000138CA">
        <w:rPr>
          <w:color w:val="000000"/>
          <w:sz w:val="16"/>
          <w:szCs w:val="16"/>
          <w:lang w:val="ru-RU"/>
        </w:rPr>
        <w:t xml:space="preserve"> требования Оператор обязан </w:t>
      </w:r>
      <w:r w:rsidR="00E7412A" w:rsidRPr="000138CA">
        <w:rPr>
          <w:rFonts w:eastAsia="Calibri"/>
          <w:sz w:val="16"/>
          <w:szCs w:val="16"/>
          <w:lang w:val="ru-RU" w:eastAsia="ru-RU"/>
        </w:rPr>
        <w:t xml:space="preserve">прекратить передачу (распространение, предоставление, доступ) персональных данных в течение трех рабочих дней с момента получения требования </w:t>
      </w:r>
      <w:r w:rsidRPr="000138CA">
        <w:rPr>
          <w:rFonts w:eastAsia="Calibri"/>
          <w:sz w:val="16"/>
          <w:szCs w:val="16"/>
          <w:lang w:val="ru-RU" w:eastAsia="ru-RU"/>
        </w:rPr>
        <w:t>С</w:t>
      </w:r>
      <w:r w:rsidR="00E7412A" w:rsidRPr="000138CA">
        <w:rPr>
          <w:rFonts w:eastAsia="Calibri"/>
          <w:sz w:val="16"/>
          <w:szCs w:val="16"/>
          <w:lang w:val="ru-RU" w:eastAsia="ru-RU"/>
        </w:rPr>
        <w:t>убъекта</w:t>
      </w:r>
      <w:r w:rsidR="00E7412A" w:rsidRPr="000138CA">
        <w:rPr>
          <w:color w:val="000000"/>
          <w:sz w:val="16"/>
          <w:szCs w:val="16"/>
          <w:lang w:val="ru-RU"/>
        </w:rPr>
        <w:t>.</w:t>
      </w:r>
    </w:p>
    <w:p w:rsidR="00E7412A" w:rsidRPr="000138CA" w:rsidRDefault="00E7412A" w:rsidP="00E7412A">
      <w:pPr>
        <w:spacing w:before="0" w:beforeAutospacing="0" w:after="0" w:afterAutospacing="0"/>
        <w:jc w:val="both"/>
        <w:rPr>
          <w:rFonts w:eastAsia="Courier New"/>
          <w:color w:val="000000"/>
          <w:sz w:val="16"/>
          <w:szCs w:val="16"/>
          <w:lang w:val="ru-RU" w:eastAsia="ru-RU" w:bidi="ru-RU"/>
        </w:rPr>
      </w:pP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7. Согласие </w:t>
      </w:r>
      <w:r w:rsidR="000138CA" w:rsidRPr="000138CA">
        <w:rPr>
          <w:sz w:val="16"/>
          <w:szCs w:val="16"/>
          <w:lang w:val="ru-RU"/>
        </w:rPr>
        <w:t>вступает в силу со дня его подписания, действует в течение неопределенного срока или</w:t>
      </w: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 до момента получения Оператором требования </w:t>
      </w:r>
      <w:r w:rsidR="00EA10D5" w:rsidRPr="000138CA">
        <w:rPr>
          <w:rFonts w:eastAsia="Courier New"/>
          <w:color w:val="000000"/>
          <w:sz w:val="16"/>
          <w:szCs w:val="16"/>
          <w:lang w:val="ru-RU" w:eastAsia="ru-RU" w:bidi="ru-RU"/>
        </w:rPr>
        <w:t>С</w:t>
      </w: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>убъекта о прекращении передачи персональных данных.</w:t>
      </w:r>
    </w:p>
    <w:p w:rsidR="00BE3C17" w:rsidRDefault="00BE3C17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A62415" w:rsidRPr="00897B2B" w:rsidRDefault="00A62415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 xml:space="preserve">Субъект </w:t>
      </w:r>
      <w:proofErr w:type="spellStart"/>
      <w:r w:rsidR="00BE3C17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897B2B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="00BE3C17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_____________________  __________________</w:t>
      </w:r>
      <w:r w:rsidR="000F77EE">
        <w:rPr>
          <w:rFonts w:hAnsi="Times New Roman" w:cs="Times New Roman"/>
          <w:color w:val="000000"/>
          <w:sz w:val="16"/>
          <w:szCs w:val="16"/>
          <w:lang w:val="ru-RU"/>
        </w:rPr>
        <w:t>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A62415" w:rsidRPr="00897B2B" w:rsidRDefault="00A62415" w:rsidP="00897B2B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(подпись)                                 </w:t>
      </w:r>
      <w:r w:rsid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</w:t>
      </w:r>
      <w:r w:rsidR="000F77EE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            </w:t>
      </w:r>
      <w:r w:rsid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(</w:t>
      </w:r>
      <w:r w:rsidR="001A5570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99680C" w:rsidRDefault="00897B2B" w:rsidP="00897B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Представитель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_____________________  __________________</w:t>
      </w:r>
      <w:r w:rsidR="000F77EE">
        <w:rPr>
          <w:rFonts w:hAnsi="Times New Roman" w:cs="Times New Roman"/>
          <w:color w:val="000000"/>
          <w:sz w:val="16"/>
          <w:szCs w:val="16"/>
          <w:lang w:val="ru-RU"/>
        </w:rPr>
        <w:t>_____________________________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3571E8" w:rsidRPr="006A4AE1" w:rsidRDefault="00897B2B" w:rsidP="006A4AE1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(подпись)                                            </w:t>
      </w:r>
      <w:r w:rsidR="000F77EE"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                                          </w:t>
      </w:r>
      <w:r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 w:rsidR="001A5570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sectPr w:rsidR="003571E8" w:rsidRPr="006A4AE1" w:rsidSect="00BE3C17">
      <w:headerReference w:type="default" r:id="rId12"/>
      <w:endnotePr>
        <w:numFmt w:val="decimal"/>
      </w:endnotePr>
      <w:type w:val="continuous"/>
      <w:pgSz w:w="11907" w:h="16839"/>
      <w:pgMar w:top="567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C0" w:rsidRDefault="009165C0" w:rsidP="00A62415">
      <w:pPr>
        <w:spacing w:before="0" w:after="0"/>
      </w:pPr>
      <w:r>
        <w:separator/>
      </w:r>
    </w:p>
  </w:endnote>
  <w:endnote w:type="continuationSeparator" w:id="0">
    <w:p w:rsidR="009165C0" w:rsidRDefault="009165C0" w:rsidP="00A624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C0" w:rsidRPr="00306BA3" w:rsidRDefault="009165C0" w:rsidP="00A62415">
      <w:pPr>
        <w:spacing w:before="0" w:beforeAutospacing="0" w:after="0" w:afterAutospacing="0"/>
        <w:rPr>
          <w:lang w:val="ru-RU"/>
        </w:rPr>
      </w:pPr>
      <w:r>
        <w:separator/>
      </w:r>
    </w:p>
  </w:footnote>
  <w:footnote w:type="continuationSeparator" w:id="0">
    <w:p w:rsidR="009165C0" w:rsidRDefault="009165C0" w:rsidP="00A62415">
      <w:pPr>
        <w:spacing w:before="0" w:beforeAutospacing="0" w:after="0" w:afterAutospacing="0"/>
      </w:pPr>
      <w:r>
        <w:continuationSeparator/>
      </w:r>
    </w:p>
  </w:footnote>
  <w:footnote w:id="1">
    <w:p w:rsidR="009165C0" w:rsidRPr="006A4AE1" w:rsidRDefault="009165C0" w:rsidP="006A4AE1">
      <w:pPr>
        <w:pStyle w:val="ab"/>
        <w:keepLines/>
        <w:suppressAutoHyphens/>
        <w:spacing w:beforeAutospacing="0" w:afterAutospacing="0"/>
        <w:jc w:val="both"/>
        <w:rPr>
          <w:sz w:val="16"/>
          <w:szCs w:val="16"/>
          <w:lang w:val="ru-RU"/>
        </w:rPr>
      </w:pPr>
      <w:r w:rsidRPr="008173CF">
        <w:rPr>
          <w:rStyle w:val="ad"/>
          <w:sz w:val="16"/>
          <w:szCs w:val="16"/>
        </w:rPr>
        <w:footnoteRef/>
      </w:r>
      <w:r w:rsidRPr="00244AFF">
        <w:rPr>
          <w:sz w:val="16"/>
          <w:szCs w:val="16"/>
          <w:lang w:val="ru-RU"/>
        </w:rPr>
        <w:t xml:space="preserve"> </w:t>
      </w:r>
      <w:r w:rsidRPr="006A4AE1">
        <w:rPr>
          <w:sz w:val="16"/>
          <w:szCs w:val="16"/>
          <w:lang w:val="ru-RU"/>
        </w:rPr>
        <w:t xml:space="preserve">Заполняется в случае </w:t>
      </w:r>
      <w:r>
        <w:rPr>
          <w:sz w:val="16"/>
          <w:szCs w:val="16"/>
          <w:lang w:val="ru-RU"/>
        </w:rPr>
        <w:t>подписания</w:t>
      </w:r>
      <w:r w:rsidRPr="006A4AE1">
        <w:rPr>
          <w:sz w:val="16"/>
          <w:szCs w:val="16"/>
          <w:lang w:val="ru-RU"/>
        </w:rPr>
        <w:t xml:space="preserve"> согласия представителем несовершеннолетнего субъекта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  <w:footnote w:id="2">
    <w:p w:rsidR="009165C0" w:rsidRPr="006A4AE1" w:rsidRDefault="009165C0" w:rsidP="006A4AE1">
      <w:pPr>
        <w:pStyle w:val="ab"/>
        <w:spacing w:beforeAutospacing="0" w:afterAutospacing="0"/>
        <w:jc w:val="both"/>
        <w:rPr>
          <w:sz w:val="16"/>
          <w:szCs w:val="16"/>
          <w:lang w:val="ru-RU"/>
        </w:rPr>
      </w:pPr>
      <w:r w:rsidRPr="006A4AE1">
        <w:rPr>
          <w:rStyle w:val="ad"/>
          <w:sz w:val="16"/>
          <w:szCs w:val="16"/>
        </w:rPr>
        <w:footnoteRef/>
      </w:r>
      <w:r w:rsidRPr="006A4AE1">
        <w:rPr>
          <w:sz w:val="16"/>
          <w:szCs w:val="16"/>
          <w:lang w:val="ru-RU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</w:t>
      </w:r>
      <w:r>
        <w:rPr>
          <w:sz w:val="16"/>
          <w:szCs w:val="16"/>
          <w:lang w:val="ru-RU"/>
        </w:rPr>
        <w:t>Университет</w:t>
      </w:r>
      <w:r w:rsidRPr="006A4AE1">
        <w:rPr>
          <w:sz w:val="16"/>
          <w:szCs w:val="16"/>
          <w:lang w:val="ru-RU"/>
        </w:rPr>
        <w:t xml:space="preserve"> вправе не учитывать такие запреты и условия обработки на основании ч. 11 ст. 10.1 Закона № 152-ФЗ, если такие запреты и условия противоречат общественным интересам размещения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165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165C0" w:rsidRPr="00EA10D5" w:rsidRDefault="00420CD9">
        <w:pPr>
          <w:pStyle w:val="a5"/>
          <w:jc w:val="center"/>
          <w:rPr>
            <w:sz w:val="16"/>
            <w:szCs w:val="16"/>
          </w:rPr>
        </w:pPr>
        <w:r w:rsidRPr="00EA10D5">
          <w:rPr>
            <w:sz w:val="16"/>
            <w:szCs w:val="16"/>
          </w:rPr>
          <w:fldChar w:fldCharType="begin"/>
        </w:r>
        <w:r w:rsidR="009165C0" w:rsidRPr="00EA10D5">
          <w:rPr>
            <w:sz w:val="16"/>
            <w:szCs w:val="16"/>
          </w:rPr>
          <w:instrText>PAGE   \* MERGEFORMAT</w:instrText>
        </w:r>
        <w:r w:rsidRPr="00EA10D5">
          <w:rPr>
            <w:sz w:val="16"/>
            <w:szCs w:val="16"/>
          </w:rPr>
          <w:fldChar w:fldCharType="separate"/>
        </w:r>
        <w:r w:rsidR="002B629D" w:rsidRPr="002B629D">
          <w:rPr>
            <w:noProof/>
            <w:sz w:val="16"/>
            <w:szCs w:val="16"/>
            <w:lang w:val="ru-RU"/>
          </w:rPr>
          <w:t>2</w:t>
        </w:r>
        <w:r w:rsidRPr="00EA10D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5A05CE"/>
    <w:rsid w:val="000138CA"/>
    <w:rsid w:val="00027AEC"/>
    <w:rsid w:val="000330E9"/>
    <w:rsid w:val="00056263"/>
    <w:rsid w:val="00070FE5"/>
    <w:rsid w:val="000C26F9"/>
    <w:rsid w:val="000C3D6C"/>
    <w:rsid w:val="000D2B7D"/>
    <w:rsid w:val="000E53A9"/>
    <w:rsid w:val="000F77EE"/>
    <w:rsid w:val="000F7F2C"/>
    <w:rsid w:val="001058F4"/>
    <w:rsid w:val="00120AAF"/>
    <w:rsid w:val="001347AE"/>
    <w:rsid w:val="0013577C"/>
    <w:rsid w:val="00191CA6"/>
    <w:rsid w:val="00196FCB"/>
    <w:rsid w:val="001A0748"/>
    <w:rsid w:val="001A5570"/>
    <w:rsid w:val="001F34C7"/>
    <w:rsid w:val="00244AFF"/>
    <w:rsid w:val="0026636C"/>
    <w:rsid w:val="002A16EC"/>
    <w:rsid w:val="002B00D1"/>
    <w:rsid w:val="002B4C11"/>
    <w:rsid w:val="002B629D"/>
    <w:rsid w:val="002C7E05"/>
    <w:rsid w:val="002D33B1"/>
    <w:rsid w:val="002D3591"/>
    <w:rsid w:val="003032E3"/>
    <w:rsid w:val="00306BA3"/>
    <w:rsid w:val="003201E9"/>
    <w:rsid w:val="003514A0"/>
    <w:rsid w:val="003571E8"/>
    <w:rsid w:val="00361575"/>
    <w:rsid w:val="0037063B"/>
    <w:rsid w:val="003755D8"/>
    <w:rsid w:val="0037628A"/>
    <w:rsid w:val="0038204C"/>
    <w:rsid w:val="003A04A4"/>
    <w:rsid w:val="003A524F"/>
    <w:rsid w:val="003D480C"/>
    <w:rsid w:val="00401A5F"/>
    <w:rsid w:val="00420CD9"/>
    <w:rsid w:val="004860D1"/>
    <w:rsid w:val="00496D30"/>
    <w:rsid w:val="004C225F"/>
    <w:rsid w:val="004F4E26"/>
    <w:rsid w:val="004F5687"/>
    <w:rsid w:val="004F7B45"/>
    <w:rsid w:val="004F7E17"/>
    <w:rsid w:val="00522DD4"/>
    <w:rsid w:val="00570B53"/>
    <w:rsid w:val="005767DC"/>
    <w:rsid w:val="00586E80"/>
    <w:rsid w:val="005A04E0"/>
    <w:rsid w:val="005A05CE"/>
    <w:rsid w:val="005F7946"/>
    <w:rsid w:val="0060456C"/>
    <w:rsid w:val="00622AB2"/>
    <w:rsid w:val="00653AF6"/>
    <w:rsid w:val="00670AD1"/>
    <w:rsid w:val="0067259D"/>
    <w:rsid w:val="00694D96"/>
    <w:rsid w:val="006A4AE1"/>
    <w:rsid w:val="006B103A"/>
    <w:rsid w:val="006C1BB7"/>
    <w:rsid w:val="00734273"/>
    <w:rsid w:val="007365CC"/>
    <w:rsid w:val="007400E7"/>
    <w:rsid w:val="00741B4F"/>
    <w:rsid w:val="00742ABE"/>
    <w:rsid w:val="00772023"/>
    <w:rsid w:val="00782118"/>
    <w:rsid w:val="00786319"/>
    <w:rsid w:val="007A4992"/>
    <w:rsid w:val="007A5431"/>
    <w:rsid w:val="007C2C62"/>
    <w:rsid w:val="008173CF"/>
    <w:rsid w:val="00823516"/>
    <w:rsid w:val="00897B2B"/>
    <w:rsid w:val="008B0B17"/>
    <w:rsid w:val="008D3595"/>
    <w:rsid w:val="008D5889"/>
    <w:rsid w:val="00903AE2"/>
    <w:rsid w:val="009165C0"/>
    <w:rsid w:val="00920915"/>
    <w:rsid w:val="00932BB1"/>
    <w:rsid w:val="00963FD8"/>
    <w:rsid w:val="0097642B"/>
    <w:rsid w:val="0099680C"/>
    <w:rsid w:val="009A5C0B"/>
    <w:rsid w:val="009B613D"/>
    <w:rsid w:val="009D1B8C"/>
    <w:rsid w:val="009F279F"/>
    <w:rsid w:val="00A11093"/>
    <w:rsid w:val="00A4484A"/>
    <w:rsid w:val="00A44E98"/>
    <w:rsid w:val="00A62415"/>
    <w:rsid w:val="00A63F3F"/>
    <w:rsid w:val="00A64F3E"/>
    <w:rsid w:val="00A96CF3"/>
    <w:rsid w:val="00AB18CB"/>
    <w:rsid w:val="00AC604D"/>
    <w:rsid w:val="00AD30D5"/>
    <w:rsid w:val="00B046E3"/>
    <w:rsid w:val="00B14564"/>
    <w:rsid w:val="00B33591"/>
    <w:rsid w:val="00B43A6A"/>
    <w:rsid w:val="00B73A5A"/>
    <w:rsid w:val="00B934CA"/>
    <w:rsid w:val="00B95F42"/>
    <w:rsid w:val="00BC0D25"/>
    <w:rsid w:val="00BD5E48"/>
    <w:rsid w:val="00BE22F6"/>
    <w:rsid w:val="00BE3C17"/>
    <w:rsid w:val="00BF5D83"/>
    <w:rsid w:val="00C106B2"/>
    <w:rsid w:val="00C1259E"/>
    <w:rsid w:val="00C27B8B"/>
    <w:rsid w:val="00C46D7D"/>
    <w:rsid w:val="00C541E4"/>
    <w:rsid w:val="00C56D93"/>
    <w:rsid w:val="00C654DC"/>
    <w:rsid w:val="00C66A54"/>
    <w:rsid w:val="00CA4529"/>
    <w:rsid w:val="00CA5815"/>
    <w:rsid w:val="00CB4703"/>
    <w:rsid w:val="00CB5C94"/>
    <w:rsid w:val="00CD4E07"/>
    <w:rsid w:val="00D4726D"/>
    <w:rsid w:val="00D7238C"/>
    <w:rsid w:val="00D77A9A"/>
    <w:rsid w:val="00D910D5"/>
    <w:rsid w:val="00DB3A95"/>
    <w:rsid w:val="00DD6B17"/>
    <w:rsid w:val="00E01CC0"/>
    <w:rsid w:val="00E2197A"/>
    <w:rsid w:val="00E35CF4"/>
    <w:rsid w:val="00E438A1"/>
    <w:rsid w:val="00E47A58"/>
    <w:rsid w:val="00E50789"/>
    <w:rsid w:val="00E60384"/>
    <w:rsid w:val="00E6522E"/>
    <w:rsid w:val="00E7412A"/>
    <w:rsid w:val="00E85AB3"/>
    <w:rsid w:val="00EA10D5"/>
    <w:rsid w:val="00EA2278"/>
    <w:rsid w:val="00EA449B"/>
    <w:rsid w:val="00EA72A6"/>
    <w:rsid w:val="00EF425D"/>
    <w:rsid w:val="00F01E19"/>
    <w:rsid w:val="00F13DED"/>
    <w:rsid w:val="00F17EBF"/>
    <w:rsid w:val="00F24EC5"/>
    <w:rsid w:val="00F331ED"/>
    <w:rsid w:val="00F4297F"/>
    <w:rsid w:val="00F66816"/>
    <w:rsid w:val="00F74E9B"/>
    <w:rsid w:val="00FA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96CF3"/>
    <w:rPr>
      <w:color w:val="0000FF" w:themeColor="hyperlink"/>
      <w:u w:val="single"/>
    </w:rPr>
  </w:style>
  <w:style w:type="table" w:styleId="a4">
    <w:name w:val="Table Grid"/>
    <w:basedOn w:val="a1"/>
    <w:rsid w:val="003755D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62415"/>
  </w:style>
  <w:style w:type="paragraph" w:styleId="a7">
    <w:name w:val="footer"/>
    <w:basedOn w:val="a"/>
    <w:link w:val="a8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62415"/>
  </w:style>
  <w:style w:type="paragraph" w:styleId="a9">
    <w:name w:val="Balloon Text"/>
    <w:basedOn w:val="a"/>
    <w:link w:val="aa"/>
    <w:uiPriority w:val="99"/>
    <w:semiHidden/>
    <w:unhideWhenUsed/>
    <w:rsid w:val="00A6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1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173CF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73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73C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541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endnote text"/>
    <w:basedOn w:val="a"/>
    <w:link w:val="af"/>
    <w:uiPriority w:val="99"/>
    <w:semiHidden/>
    <w:unhideWhenUsed/>
    <w:rsid w:val="00BE3C17"/>
    <w:pPr>
      <w:spacing w:before="0"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3C1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E3C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k.com/club_vuit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WQCEFQ3537W2-1796971845-10100</_dlc_DocId>
    <_dlc_DocIdUrl xmlns="6dde1ffd-fe43-487b-ac24-1c4381492127">
      <Url>https://intra.masu.edu.ru/tech/_layouts/15/DocIdRedir.aspx?ID=WQCEFQ3537W2-1796971845-10100</Url>
      <Description>WQCEFQ3537W2-1796971845-10100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9C79-6CAE-47BF-968D-1815CA25B2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dde1ffd-fe43-487b-ac24-1c438149212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3589F0-B75C-40C9-873A-AC16D5C11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5AB73-4433-4897-8204-A1C879471B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CE2CE-78C9-4DBA-BCA4-7F0697E2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A178-0C9E-4C18-AB74-51EFBB2B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stepanovajv</cp:lastModifiedBy>
  <cp:revision>90</cp:revision>
  <cp:lastPrinted>2022-11-28T09:19:00Z</cp:lastPrinted>
  <dcterms:created xsi:type="dcterms:W3CDTF">2021-10-05T09:13:00Z</dcterms:created>
  <dcterms:modified xsi:type="dcterms:W3CDTF">2023-05-04T06:12:00Z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847d7706-38be-4bec-bf39-f5ed811ca569</vt:lpwstr>
  </property>
</Properties>
</file>